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C55" w:rsidRPr="00F47C55" w:rsidRDefault="00B22A33" w:rsidP="00F47C55">
      <w:pPr>
        <w:jc w:val="right"/>
        <w:rPr>
          <w:sz w:val="18"/>
        </w:rPr>
      </w:pPr>
      <w:r>
        <w:rPr>
          <w:sz w:val="18"/>
        </w:rPr>
        <w:t>15</w:t>
      </w:r>
      <w:r w:rsidR="00F47C55" w:rsidRPr="00F47C55">
        <w:rPr>
          <w:sz w:val="18"/>
        </w:rPr>
        <w:t>.3.2014 - ehh/gs</w:t>
      </w:r>
    </w:p>
    <w:p w:rsidR="00F47C55" w:rsidRDefault="00F47C55" w:rsidP="00F47C55">
      <w:pPr>
        <w:pStyle w:val="Title"/>
      </w:pPr>
      <w:r>
        <w:t>Leiðbeiningar</w:t>
      </w:r>
      <w:r w:rsidR="00D643CC">
        <w:t xml:space="preserve"> </w:t>
      </w:r>
      <w:r>
        <w:t xml:space="preserve"> - sumarbústaður</w:t>
      </w:r>
    </w:p>
    <w:p w:rsidR="00F47C55" w:rsidRDefault="00F47C55" w:rsidP="00F47C55">
      <w:pPr>
        <w:pStyle w:val="Heading1"/>
      </w:pPr>
      <w:r>
        <w:t>Við brottför</w:t>
      </w:r>
    </w:p>
    <w:p w:rsidR="00F47C55" w:rsidRDefault="00F47C55" w:rsidP="00F47C55">
      <w:pPr>
        <w:pStyle w:val="Heading2"/>
      </w:pPr>
      <w:r>
        <w:t>Vatnsinntak</w:t>
      </w:r>
    </w:p>
    <w:p w:rsidR="00E53D52" w:rsidRPr="005B0697" w:rsidRDefault="00F47C55" w:rsidP="005B0697">
      <w:r>
        <w:t xml:space="preserve">Loka fyrir </w:t>
      </w:r>
      <w:r w:rsidR="00D643CC">
        <w:t>kalda</w:t>
      </w:r>
      <w:r>
        <w:t>vatn</w:t>
      </w:r>
      <w:r w:rsidR="00D643CC">
        <w:t>ið</w:t>
      </w:r>
      <w:r>
        <w:t xml:space="preserve"> inn í húsið. Undir hitakúti í horninu er krani</w:t>
      </w:r>
      <w:r w:rsidR="00EE644A">
        <w:t>. Myndin sýnir þegar lokað er fyrir kranann og vatn rennur ekki inní sumarbústaðinn.</w:t>
      </w:r>
      <w:r w:rsidR="00E53D52" w:rsidRPr="005B0697">
        <w:t xml:space="preserve"> </w:t>
      </w:r>
    </w:p>
    <w:p w:rsidR="00EE644A" w:rsidRDefault="00E53D52" w:rsidP="00AA7E32">
      <w:pPr>
        <w:ind w:left="360"/>
      </w:pPr>
      <w:r>
        <w:rPr>
          <w:noProof/>
          <w:lang w:val="en-US"/>
        </w:rPr>
        <w:drawing>
          <wp:inline distT="0" distB="0" distL="0" distR="0" wp14:anchorId="7216C3BA" wp14:editId="6E5FB9FE">
            <wp:extent cx="4616604" cy="2596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mi - P1070034 með tex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415" cy="25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4A" w:rsidRDefault="00EE644A" w:rsidP="005B0697">
      <w:r>
        <w:t xml:space="preserve">Þegar krananum er snúið </w:t>
      </w:r>
      <w:r w:rsidR="00D643CC">
        <w:t xml:space="preserve">úr opinni stöðu </w:t>
      </w:r>
      <w:r w:rsidR="00AC0B45">
        <w:t>þannig</w:t>
      </w:r>
      <w:r w:rsidR="00814E68">
        <w:t xml:space="preserve"> að</w:t>
      </w:r>
      <w:r w:rsidR="00AC0B45">
        <w:t xml:space="preserve"> </w:t>
      </w:r>
      <w:r>
        <w:t>lokað er</w:t>
      </w:r>
      <w:r w:rsidR="00AC0B45">
        <w:t xml:space="preserve"> fyrir vatnið gerist tvennt. Í fyrsta lagi hættir vatn að renna inn í húsið og í öðru lagi þá rennur vatnið sem er í lögnunum í sumarbústaðnum út úr húsinu í gegnum þennan krana og rennslishljóð heyrist í smá stund</w:t>
      </w:r>
      <w:r w:rsidR="00D643CC">
        <w:t>.</w:t>
      </w:r>
    </w:p>
    <w:p w:rsidR="00106A69" w:rsidRDefault="00106A69" w:rsidP="005B0697">
      <w:r>
        <w:t>Til að tryggja betri tæmingu á vatninu sem er í lögnunum</w:t>
      </w:r>
      <w:r w:rsidR="00D643CC">
        <w:t xml:space="preserve"> í húsinu</w:t>
      </w:r>
      <w:r>
        <w:t xml:space="preserve"> þarf að s</w:t>
      </w:r>
      <w:r w:rsidR="00AB0C94">
        <w:t xml:space="preserve">krúfa stutta stund (um </w:t>
      </w:r>
      <w:r w:rsidR="00D643CC">
        <w:t>20</w:t>
      </w:r>
      <w:r w:rsidR="00AB0C94">
        <w:t xml:space="preserve"> sek.) frá öllum kaldavatnskrönum í sumarbústaðnum </w:t>
      </w:r>
      <w:r>
        <w:t xml:space="preserve">og </w:t>
      </w:r>
      <w:r w:rsidR="00814E68">
        <w:t>loka</w:t>
      </w:r>
      <w:r>
        <w:t xml:space="preserve"> síðan fyrir þá aftur</w:t>
      </w:r>
      <w:r w:rsidR="00AB0C94">
        <w:t>. Kranarnir eru: eldhúsvaskur, b</w:t>
      </w:r>
      <w:r w:rsidR="00814E68">
        <w:t xml:space="preserve">aðherbergisvaskur, </w:t>
      </w:r>
      <w:r>
        <w:t>steypibað</w:t>
      </w:r>
      <w:r w:rsidR="00814E68">
        <w:t xml:space="preserve"> og þvottavélarkrani</w:t>
      </w:r>
      <w:r>
        <w:t>. Ekki þarf að sturta niður í klósettinu.</w:t>
      </w:r>
    </w:p>
    <w:p w:rsidR="00AB0C94" w:rsidRDefault="00D84B75" w:rsidP="005B0697">
      <w:r>
        <w:t>Að auki er slöngukrani utanhúss</w:t>
      </w:r>
      <w:r w:rsidR="00AB0C94">
        <w:t xml:space="preserve"> á </w:t>
      </w:r>
      <w:r w:rsidR="00D643CC">
        <w:t xml:space="preserve">veggnum á </w:t>
      </w:r>
      <w:r w:rsidR="00AB0C94">
        <w:t xml:space="preserve">bakvið hitakútinn. Þar þarf að skrúfa nokkra hringi </w:t>
      </w:r>
      <w:r w:rsidR="00106A69">
        <w:t>til að opna hann og síðan þarf að skrúfa fyrir hann aftur</w:t>
      </w:r>
      <w:r w:rsidR="00AB0C94">
        <w:t>.</w:t>
      </w:r>
    </w:p>
    <w:p w:rsidR="00D643CC" w:rsidRDefault="00D643CC" w:rsidP="005B0697">
      <w:r>
        <w:t xml:space="preserve">Loka þarf fyrir vatnið að sumri </w:t>
      </w:r>
      <w:r w:rsidR="00814E68">
        <w:t xml:space="preserve">jafnt </w:t>
      </w:r>
      <w:r>
        <w:t>og vetri hefur meðal annars með tryggingar á sumarbústaðnum að gera.</w:t>
      </w:r>
    </w:p>
    <w:p w:rsidR="00814E68" w:rsidRDefault="00814E68" w:rsidP="005B0697"/>
    <w:p w:rsidR="00F47C55" w:rsidRDefault="00F47C55" w:rsidP="00F47C55">
      <w:pPr>
        <w:pStyle w:val="Heading2"/>
      </w:pPr>
      <w:r>
        <w:t>Stilla ofna</w:t>
      </w:r>
    </w:p>
    <w:p w:rsidR="00D643CC" w:rsidRDefault="00D643CC" w:rsidP="00106A69">
      <w:r>
        <w:t>Húsið er hitað með rafmagni.</w:t>
      </w:r>
    </w:p>
    <w:p w:rsidR="00D84B75" w:rsidRDefault="00106A69" w:rsidP="00106A69">
      <w:r>
        <w:t xml:space="preserve">Þegar húsið er yfirgefið þarf að lækka hitann á rafmagnsofnunum. </w:t>
      </w:r>
      <w:r w:rsidR="00D84B75">
        <w:t>Allir ofnarnir eru með tveimur stillingum.</w:t>
      </w:r>
    </w:p>
    <w:p w:rsidR="00106A69" w:rsidRDefault="00D84B75" w:rsidP="00106A69">
      <w:r>
        <w:t>Neðri takkinn er til að stilla meiri eða minni afköst</w:t>
      </w:r>
      <w:r w:rsidR="00D643CC">
        <w:t xml:space="preserve"> (dæmi 600W, 900W eða summuna 1500W)</w:t>
      </w:r>
      <w:r>
        <w:t>. Annað hvort eru 2 rauðir takkar með ljósi eða snúningaskífa. Við brottför á bara takki "I" að vera kveiktur eða snúningstakkinn á lægstu stillingu en þó ekki 0 (er "I" eða einn punktur).</w:t>
      </w:r>
    </w:p>
    <w:p w:rsidR="00D84B75" w:rsidRPr="00106A69" w:rsidRDefault="00D84B75" w:rsidP="00106A69">
      <w:r>
        <w:lastRenderedPageBreak/>
        <w:t>Efri takkinn stillir hitann - sjá töfluna</w:t>
      </w:r>
      <w:r w:rsidR="00E637E9">
        <w:t xml:space="preserve"> að neðan:</w:t>
      </w:r>
    </w:p>
    <w:tbl>
      <w:tblPr>
        <w:tblStyle w:val="GridTable4-Accent5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595"/>
      </w:tblGrid>
      <w:tr w:rsidR="00F47C55" w:rsidRPr="00F47C55" w:rsidTr="00814E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Ofn</w:t>
            </w:r>
            <w:r w:rsidR="00D84B75">
              <w:t xml:space="preserve"> - Efri takkinn</w:t>
            </w:r>
          </w:p>
        </w:tc>
        <w:tc>
          <w:tcPr>
            <w:tcW w:w="992" w:type="dxa"/>
          </w:tcPr>
          <w:p w:rsidR="00F47C55" w:rsidRPr="00F47C55" w:rsidRDefault="00F47C55" w:rsidP="005943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47C55">
              <w:t>Vetur</w:t>
            </w:r>
          </w:p>
        </w:tc>
        <w:tc>
          <w:tcPr>
            <w:tcW w:w="595" w:type="dxa"/>
          </w:tcPr>
          <w:p w:rsidR="00F47C55" w:rsidRPr="00F47C55" w:rsidRDefault="00F47C55" w:rsidP="005943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47C55">
              <w:t>Sumar</w:t>
            </w:r>
          </w:p>
        </w:tc>
      </w:tr>
      <w:tr w:rsidR="00F47C55" w:rsidRPr="00F47C55" w:rsidTr="00814E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Stofa við vesturglugga</w:t>
            </w:r>
          </w:p>
        </w:tc>
        <w:tc>
          <w:tcPr>
            <w:tcW w:w="992" w:type="dxa"/>
          </w:tcPr>
          <w:p w:rsidR="00F47C55" w:rsidRPr="00F47C55" w:rsidRDefault="00814E68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Um </w:t>
            </w:r>
            <w:r w:rsidR="00D84B75">
              <w:t>2,8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</w:t>
            </w:r>
          </w:p>
        </w:tc>
      </w:tr>
      <w:tr w:rsidR="00F47C55" w:rsidRPr="00F47C55" w:rsidTr="00814E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Stofa við dyr út á verönd</w:t>
            </w:r>
          </w:p>
        </w:tc>
        <w:tc>
          <w:tcPr>
            <w:tcW w:w="992" w:type="dxa"/>
          </w:tcPr>
          <w:p w:rsidR="00F47C55" w:rsidRPr="00F47C55" w:rsidRDefault="00814E68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Um </w:t>
            </w:r>
            <w:r w:rsidR="00D84B75">
              <w:t>2,8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?</w:t>
            </w:r>
          </w:p>
        </w:tc>
      </w:tr>
      <w:tr w:rsidR="00F47C55" w:rsidRPr="00F47C55" w:rsidTr="00814E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Við enda á eldhúsbekk</w:t>
            </w:r>
          </w:p>
        </w:tc>
        <w:tc>
          <w:tcPr>
            <w:tcW w:w="992" w:type="dxa"/>
          </w:tcPr>
          <w:p w:rsidR="00F47C55" w:rsidRPr="00F47C55" w:rsidRDefault="00D84B75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Slökkt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</w:t>
            </w:r>
          </w:p>
        </w:tc>
      </w:tr>
      <w:tr w:rsidR="00F47C55" w:rsidRPr="00F47C55" w:rsidTr="00814E6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Stóra svefnherbergið</w:t>
            </w:r>
          </w:p>
        </w:tc>
        <w:tc>
          <w:tcPr>
            <w:tcW w:w="992" w:type="dxa"/>
          </w:tcPr>
          <w:p w:rsidR="00F47C55" w:rsidRPr="00F47C55" w:rsidRDefault="00814E68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Um </w:t>
            </w:r>
            <w:r w:rsidR="00D84B75">
              <w:t>2,8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?</w:t>
            </w:r>
          </w:p>
        </w:tc>
      </w:tr>
      <w:tr w:rsidR="00F47C55" w:rsidRPr="00F47C55" w:rsidTr="00814E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Litla svefnherbergið</w:t>
            </w:r>
          </w:p>
        </w:tc>
        <w:tc>
          <w:tcPr>
            <w:tcW w:w="992" w:type="dxa"/>
          </w:tcPr>
          <w:p w:rsidR="00F47C55" w:rsidRPr="00F47C55" w:rsidRDefault="00814E68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Um </w:t>
            </w:r>
            <w:r w:rsidR="00D84B75">
              <w:t>25%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</w:t>
            </w:r>
          </w:p>
        </w:tc>
      </w:tr>
      <w:tr w:rsidR="00F47C55" w:rsidRPr="00F47C55" w:rsidTr="00814E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47C55" w:rsidRPr="00F47C55" w:rsidRDefault="00F47C55" w:rsidP="00A84319">
            <w:r w:rsidRPr="00F47C55">
              <w:t>Baðherbergið</w:t>
            </w:r>
          </w:p>
        </w:tc>
        <w:tc>
          <w:tcPr>
            <w:tcW w:w="992" w:type="dxa"/>
          </w:tcPr>
          <w:p w:rsidR="00F47C55" w:rsidRPr="00F47C55" w:rsidRDefault="00814E68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Um </w:t>
            </w:r>
            <w:r w:rsidR="00D84B75">
              <w:t>25%</w:t>
            </w:r>
          </w:p>
        </w:tc>
        <w:tc>
          <w:tcPr>
            <w:tcW w:w="595" w:type="dxa"/>
          </w:tcPr>
          <w:p w:rsidR="00F47C55" w:rsidRPr="00F47C55" w:rsidRDefault="00D84B75" w:rsidP="00594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?</w:t>
            </w:r>
          </w:p>
        </w:tc>
      </w:tr>
    </w:tbl>
    <w:p w:rsidR="00E637E9" w:rsidRDefault="00E637E9" w:rsidP="00C042A8">
      <w:pPr>
        <w:pStyle w:val="Heading2"/>
      </w:pPr>
    </w:p>
    <w:p w:rsidR="00C042A8" w:rsidRDefault="00C042A8" w:rsidP="00C042A8">
      <w:pPr>
        <w:pStyle w:val="Heading2"/>
      </w:pPr>
      <w:r>
        <w:t>Gluggar dyr og þvottavél</w:t>
      </w:r>
    </w:p>
    <w:p w:rsidR="00AA7E32" w:rsidRPr="00AA7E32" w:rsidRDefault="00AA7E32" w:rsidP="00AA7E32">
      <w:r>
        <w:t>Allar dyr inn</w:t>
      </w:r>
      <w:r w:rsidR="005B0697">
        <w:t>i</w:t>
      </w:r>
      <w:r>
        <w:t xml:space="preserve"> eiga að vera opnar og öll gluggatjöld dregin fyrir/niður</w:t>
      </w:r>
    </w:p>
    <w:p w:rsidR="00EE644A" w:rsidRDefault="00EE644A" w:rsidP="00C042A8">
      <w:r>
        <w:t xml:space="preserve">Loka öllum gluggum og taka í allar </w:t>
      </w:r>
      <w:r w:rsidR="00AA7E32">
        <w:t>útidyr</w:t>
      </w:r>
      <w:r>
        <w:t xml:space="preserve"> utanfrá</w:t>
      </w:r>
      <w:r w:rsidR="00AA7E32">
        <w:t xml:space="preserve"> eftir að húsið er yfirgefið</w:t>
      </w:r>
      <w:r w:rsidR="00C042A8">
        <w:t>.</w:t>
      </w:r>
    </w:p>
    <w:p w:rsidR="00C042A8" w:rsidRDefault="00C042A8" w:rsidP="00EE644A">
      <w:r>
        <w:t>Loka fyrir vatn</w:t>
      </w:r>
      <w:r w:rsidR="006C5E7B">
        <w:t xml:space="preserve"> að </w:t>
      </w:r>
      <w:r>
        <w:t>þvottavél.</w:t>
      </w:r>
    </w:p>
    <w:p w:rsidR="006C5E7B" w:rsidRPr="00EE644A" w:rsidRDefault="006C5E7B" w:rsidP="00EE644A">
      <w:r>
        <w:t>Ef hitavír</w:t>
      </w:r>
      <w:r w:rsidR="00B8045A">
        <w:t>inn</w:t>
      </w:r>
      <w:r>
        <w:t xml:space="preserve"> fyrir vatn</w:t>
      </w:r>
      <w:r w:rsidR="00B8045A">
        <w:t>ið</w:t>
      </w:r>
      <w:r>
        <w:t xml:space="preserve"> var í sambandi þá setja hann aftur í samband. Hitavírinn er bara í sambandi yfir veturinn. Hann heldur hita </w:t>
      </w:r>
      <w:r w:rsidR="005B0697">
        <w:t xml:space="preserve">á </w:t>
      </w:r>
      <w:r>
        <w:t>vatnsrörinu næst vatnsinntakinu og niður í jörðina</w:t>
      </w:r>
      <w:r w:rsidR="00B8045A">
        <w:t>.</w:t>
      </w:r>
    </w:p>
    <w:p w:rsidR="00F47C55" w:rsidRDefault="00F47C55" w:rsidP="00F47C55">
      <w:pPr>
        <w:pStyle w:val="Heading1"/>
      </w:pPr>
      <w:r>
        <w:t>Við komu</w:t>
      </w:r>
    </w:p>
    <w:p w:rsidR="00F47C55" w:rsidRDefault="00EE644A" w:rsidP="00EE644A">
      <w:pPr>
        <w:pStyle w:val="Heading2"/>
      </w:pPr>
      <w:r>
        <w:t>Opna fyrir vatn</w:t>
      </w:r>
    </w:p>
    <w:p w:rsidR="00120089" w:rsidRPr="00120089" w:rsidRDefault="00120089" w:rsidP="00120089">
      <w:r>
        <w:t>Snúið krananum um 90 gráður og vatnið byrjar að renna inn í húsið.</w:t>
      </w:r>
    </w:p>
    <w:p w:rsidR="00EE644A" w:rsidRDefault="00120089" w:rsidP="00AC2EEE">
      <w:pPr>
        <w:jc w:val="center"/>
      </w:pPr>
      <w:r>
        <w:rPr>
          <w:noProof/>
          <w:lang w:val="en-US"/>
        </w:rPr>
        <w:drawing>
          <wp:inline distT="0" distB="0" distL="0" distR="0">
            <wp:extent cx="4500137" cy="253132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mi - P1070035 með tex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89" cy="25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32" w:rsidRDefault="00AA7E32" w:rsidP="00EE644A">
      <w:pPr>
        <w:pStyle w:val="Heading2"/>
      </w:pPr>
    </w:p>
    <w:p w:rsidR="00EE644A" w:rsidRDefault="00EE644A" w:rsidP="00EE644A">
      <w:pPr>
        <w:pStyle w:val="Heading2"/>
      </w:pPr>
      <w:r>
        <w:t>Stilla ofna</w:t>
      </w:r>
    </w:p>
    <w:p w:rsidR="00EE644A" w:rsidRDefault="00120089" w:rsidP="00EE644A">
      <w:r>
        <w:t>Venjulega dugar að hækka bara á efri tökkunum á ofnu</w:t>
      </w:r>
      <w:r w:rsidR="00F864AE">
        <w:t>num þ</w:t>
      </w:r>
      <w:r>
        <w:t>egar komið er í húsið</w:t>
      </w:r>
      <w:r w:rsidR="00F864AE">
        <w:t>. E</w:t>
      </w:r>
      <w:r>
        <w:t xml:space="preserve">ðlilegt að stilla þá í botn en lækka síðan </w:t>
      </w:r>
      <w:r w:rsidR="00F864AE">
        <w:t>eftir atvikum</w:t>
      </w:r>
      <w:r w:rsidR="00F864AE">
        <w:t xml:space="preserve"> </w:t>
      </w:r>
      <w:r>
        <w:t xml:space="preserve">niður í </w:t>
      </w:r>
      <w:r w:rsidR="00F864AE">
        <w:t xml:space="preserve">um </w:t>
      </w:r>
      <w:r w:rsidR="00814E68">
        <w:t xml:space="preserve">60% - </w:t>
      </w:r>
      <w:r>
        <w:t>70</w:t>
      </w:r>
      <w:r w:rsidR="00F864AE">
        <w:t>% af skalanum</w:t>
      </w:r>
      <w:r>
        <w:t>. Húsið er 2-3 klukkutíma að hitna úr 15 gráðum í um 20 gráður.</w:t>
      </w:r>
    </w:p>
    <w:p w:rsidR="00EE644A" w:rsidRDefault="00EE644A" w:rsidP="00EE644A">
      <w:pPr>
        <w:pStyle w:val="Heading1"/>
      </w:pPr>
      <w:r>
        <w:lastRenderedPageBreak/>
        <w:t>Búnaður í sumarbústaðnum</w:t>
      </w:r>
    </w:p>
    <w:p w:rsidR="006A1A34" w:rsidRDefault="006A1A34" w:rsidP="006A1A34">
      <w:pPr>
        <w:pStyle w:val="Heading2"/>
      </w:pPr>
      <w:r>
        <w:t>Rúm</w:t>
      </w:r>
    </w:p>
    <w:p w:rsidR="00EE644A" w:rsidRDefault="00EE644A" w:rsidP="00EE644A">
      <w:r>
        <w:t>Í bús</w:t>
      </w:r>
      <w:r w:rsidR="00814E68">
        <w:t>taðnum er eitt tvíbreitt rúm (14</w:t>
      </w:r>
      <w:r>
        <w:t xml:space="preserve">0 </w:t>
      </w:r>
      <w:proofErr w:type="spellStart"/>
      <w:r>
        <w:t>cm</w:t>
      </w:r>
      <w:proofErr w:type="spellEnd"/>
      <w:r>
        <w:t xml:space="preserve">) og ein koja með tveimur 90 </w:t>
      </w:r>
      <w:proofErr w:type="spellStart"/>
      <w:r>
        <w:t>cm</w:t>
      </w:r>
      <w:proofErr w:type="spellEnd"/>
      <w:r>
        <w:t xml:space="preserve"> dýnum. Að auki er </w:t>
      </w:r>
      <w:r w:rsidR="00814E68">
        <w:t>ferða</w:t>
      </w:r>
      <w:r>
        <w:t>barnarúm ósamsett uppi á geymslulofti. Barnarúmið er í svörtum plastpokum og auðvelt að smella því saman. Tvær eins manna dýnur eru líka í bústaðnum.</w:t>
      </w:r>
    </w:p>
    <w:p w:rsidR="009B40CE" w:rsidRDefault="009B40CE" w:rsidP="00EE644A">
      <w:r>
        <w:t>5 fullorðinssængur og koddar og að auki barnasæng og koddi</w:t>
      </w:r>
      <w:r w:rsidR="006A1A34">
        <w:t>. Allt með sængur</w:t>
      </w:r>
      <w:r w:rsidR="00814E68">
        <w:t>fatnaði.</w:t>
      </w:r>
    </w:p>
    <w:p w:rsidR="009B40CE" w:rsidRDefault="006A1A34" w:rsidP="006A1A34">
      <w:pPr>
        <w:pStyle w:val="Heading2"/>
      </w:pPr>
      <w:r>
        <w:t>Þvottavél</w:t>
      </w:r>
    </w:p>
    <w:p w:rsidR="00AA7E32" w:rsidRPr="00AA7E32" w:rsidRDefault="00AA7E32" w:rsidP="00AA7E32">
      <w:r>
        <w:t>Ef vindutakkinn er inni, þá er minni vinduhraðinn.</w:t>
      </w:r>
    </w:p>
    <w:p w:rsidR="00AA7E32" w:rsidRDefault="00F34CC6" w:rsidP="006A1A34">
      <w:r>
        <w:t>Aðalsápuhólfið er stóra sápuhólfið - lengst til hægri á myndinni</w:t>
      </w:r>
      <w:r w:rsidR="00AA7E32">
        <w:t>:</w:t>
      </w:r>
    </w:p>
    <w:p w:rsidR="00F34CC6" w:rsidRDefault="00F34CC6" w:rsidP="00F34CC6">
      <w:pPr>
        <w:jc w:val="center"/>
      </w:pPr>
      <w:r>
        <w:rPr>
          <w:noProof/>
          <w:lang w:val="en-US"/>
        </w:rPr>
        <w:drawing>
          <wp:inline distT="0" distB="0" distL="0" distR="0">
            <wp:extent cx="4381192" cy="246442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mi - WP_20140223_17_49_21_P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563" cy="24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32" w:rsidRDefault="00AA7E32" w:rsidP="006A1A34"/>
    <w:p w:rsidR="0014229F" w:rsidRDefault="0014229F" w:rsidP="006A1A34">
      <w:r>
        <w:t xml:space="preserve">Kranar og </w:t>
      </w:r>
      <w:r w:rsidR="00AA7E32">
        <w:t>rafmagnstengi</w:t>
      </w:r>
      <w:r>
        <w:t xml:space="preserve"> </w:t>
      </w:r>
      <w:r w:rsidR="00AA7E32">
        <w:t xml:space="preserve">við </w:t>
      </w:r>
      <w:r>
        <w:t>þvottavélina</w:t>
      </w:r>
      <w:r w:rsidR="00AA7E32">
        <w:t>:</w:t>
      </w:r>
    </w:p>
    <w:p w:rsidR="0053782D" w:rsidRPr="006A1A34" w:rsidRDefault="0053782D" w:rsidP="0053782D">
      <w:pPr>
        <w:jc w:val="center"/>
      </w:pPr>
      <w:r>
        <w:rPr>
          <w:noProof/>
          <w:lang w:val="en-US"/>
        </w:rPr>
        <w:drawing>
          <wp:inline distT="0" distB="0" distL="0" distR="0">
            <wp:extent cx="4401015" cy="247557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mi - P1070039 með tex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20" cy="247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34" w:rsidRDefault="006A1A34" w:rsidP="006A1A34">
      <w:pPr>
        <w:pStyle w:val="Heading2"/>
      </w:pPr>
      <w:r>
        <w:t>Ísskápur</w:t>
      </w:r>
    </w:p>
    <w:p w:rsidR="006A1A34" w:rsidRDefault="00265FFF" w:rsidP="006A1A34">
      <w:r>
        <w:t>Ísskápur með frysti</w:t>
      </w:r>
      <w:r w:rsidR="005B0697">
        <w:t>.</w:t>
      </w:r>
    </w:p>
    <w:p w:rsidR="006A1A34" w:rsidRDefault="006A1A34" w:rsidP="006A1A34">
      <w:pPr>
        <w:pStyle w:val="Heading2"/>
      </w:pPr>
      <w:r>
        <w:lastRenderedPageBreak/>
        <w:t>Eldhúsáhöld</w:t>
      </w:r>
    </w:p>
    <w:p w:rsidR="006A1A34" w:rsidRDefault="006A1A34" w:rsidP="00E637E9">
      <w:pPr>
        <w:ind w:left="360"/>
      </w:pPr>
      <w:r>
        <w:t xml:space="preserve">Borðbúnaður er fyrir </w:t>
      </w:r>
      <w:r w:rsidR="00E637E9">
        <w:t>að minnsta kosti</w:t>
      </w:r>
      <w:r>
        <w:t xml:space="preserve"> 10 manns.</w:t>
      </w:r>
    </w:p>
    <w:p w:rsidR="006A1A34" w:rsidRDefault="006A1A34" w:rsidP="00E637E9">
      <w:pPr>
        <w:ind w:left="360"/>
      </w:pPr>
      <w:r>
        <w:t>Útigrill</w:t>
      </w:r>
      <w:r w:rsidR="005B0697">
        <w:t xml:space="preserve"> með gaskút.</w:t>
      </w:r>
    </w:p>
    <w:p w:rsidR="00E637E9" w:rsidRDefault="00E637E9" w:rsidP="00E637E9">
      <w:pPr>
        <w:pStyle w:val="Heading2"/>
      </w:pPr>
      <w:r>
        <w:t>Net</w:t>
      </w:r>
    </w:p>
    <w:p w:rsidR="00E637E9" w:rsidRPr="00E637E9" w:rsidRDefault="00E637E9" w:rsidP="00E637E9">
      <w:r>
        <w:t>Í sumarbústaðnum er 4G þráðlaust net. Sama lykilorð og heima</w:t>
      </w:r>
      <w:r w:rsidR="00B51034">
        <w:t xml:space="preserve">. Mánaðarlegt niðurhal er 15 </w:t>
      </w:r>
      <w:proofErr w:type="spellStart"/>
      <w:r w:rsidR="00B51034">
        <w:t>Gbyte</w:t>
      </w:r>
      <w:proofErr w:type="spellEnd"/>
      <w:r w:rsidR="00B51034">
        <w:t>. Bæði er talið innlent og erlent niðurhal (venja í 4G neti).</w:t>
      </w:r>
    </w:p>
    <w:p w:rsidR="0014229F" w:rsidRDefault="0014229F" w:rsidP="0014229F">
      <w:pPr>
        <w:pStyle w:val="Heading1"/>
      </w:pPr>
      <w:r>
        <w:t>Ýmislegt</w:t>
      </w:r>
    </w:p>
    <w:p w:rsidR="00AA7E32" w:rsidRDefault="00AA7E32" w:rsidP="00AA7E32">
      <w:pPr>
        <w:pStyle w:val="Heading2"/>
      </w:pPr>
      <w:r>
        <w:t>Verslanir</w:t>
      </w:r>
    </w:p>
    <w:p w:rsidR="00AA7E32" w:rsidRDefault="00AA7E32" w:rsidP="00AA7E32">
      <w:r>
        <w:t>Minniborg, Sólheimar, Laugarvatn, Reykholt, Flúðir, Selfoss</w:t>
      </w:r>
    </w:p>
    <w:p w:rsidR="0014229F" w:rsidRDefault="0014229F" w:rsidP="0014229F">
      <w:pPr>
        <w:pStyle w:val="Heading2"/>
      </w:pPr>
      <w:r>
        <w:t>Hitakútur</w:t>
      </w:r>
    </w:p>
    <w:p w:rsidR="0014229F" w:rsidRDefault="0014229F" w:rsidP="0014229F">
      <w:r>
        <w:t>Stillingar á hitakútnum</w:t>
      </w:r>
      <w:r w:rsidR="00AA7E32">
        <w:t xml:space="preserve">. "e" er venjuleg stilling og </w:t>
      </w:r>
      <w:proofErr w:type="spellStart"/>
      <w:r w:rsidR="00AA7E32">
        <w:t>power</w:t>
      </w:r>
      <w:proofErr w:type="spellEnd"/>
      <w:r w:rsidR="00AA7E32">
        <w:t xml:space="preserve"> "1"</w:t>
      </w:r>
    </w:p>
    <w:p w:rsidR="0053782D" w:rsidRDefault="00F34CC6" w:rsidP="00F34CC6">
      <w:pPr>
        <w:jc w:val="center"/>
      </w:pPr>
      <w:r>
        <w:rPr>
          <w:noProof/>
          <w:lang w:val="en-US"/>
        </w:rPr>
        <w:drawing>
          <wp:inline distT="0" distB="0" distL="0" distR="0">
            <wp:extent cx="4650059" cy="2615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mmi - P10700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46" cy="262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32" w:rsidRDefault="00AA7E32" w:rsidP="0014229F"/>
    <w:p w:rsidR="0014229F" w:rsidRDefault="0014229F" w:rsidP="0014229F">
      <w:r>
        <w:t xml:space="preserve">Lýsing á röralögnum </w:t>
      </w:r>
      <w:r w:rsidR="00AA7E32">
        <w:t xml:space="preserve">við gólf </w:t>
      </w:r>
      <w:r>
        <w:t>undir hitakúti</w:t>
      </w:r>
      <w:r w:rsidR="00AA7E32">
        <w:t>:</w:t>
      </w:r>
    </w:p>
    <w:p w:rsidR="0053782D" w:rsidRPr="0014229F" w:rsidRDefault="0053782D" w:rsidP="00F34CC6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4471639" cy="251529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mi - P10700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780" cy="251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229F" w:rsidRDefault="0053782D" w:rsidP="002C1273">
      <w:r>
        <w:lastRenderedPageBreak/>
        <w:t>Grái rafmagnsvírinn er hitavír fyrir vatnsinntak. Er bara tengdur að vetrarlagi. Ef þessi hitavír er tengdur, þá deilir hann rafmagnsinnstungu með þvottavélinni.</w:t>
      </w:r>
    </w:p>
    <w:p w:rsidR="0053782D" w:rsidRDefault="0053782D" w:rsidP="002C1273">
      <w:r>
        <w:t>Vatnsrörið er kaldavatnsinntakið.</w:t>
      </w:r>
    </w:p>
    <w:p w:rsidR="0053782D" w:rsidRDefault="0053782D" w:rsidP="002C1273">
      <w:r>
        <w:t>Vatnskraninn með rauða handfanginu er notaður ef þarf að tæma hitakútinn.</w:t>
      </w:r>
    </w:p>
    <w:p w:rsidR="00265FFF" w:rsidRDefault="00AA7E32" w:rsidP="00AA7E32">
      <w:pPr>
        <w:pStyle w:val="Heading2"/>
      </w:pPr>
      <w:r>
        <w:t>Lagnir undir hitakúti</w:t>
      </w:r>
    </w:p>
    <w:p w:rsidR="00AA7E32" w:rsidRDefault="00AA7E32" w:rsidP="00AA7E32">
      <w:r>
        <w:t>Lýsa myndinni síðar:</w:t>
      </w:r>
    </w:p>
    <w:p w:rsidR="00AA7E32" w:rsidRPr="00AA7E32" w:rsidRDefault="00AA7E32" w:rsidP="00AA7E32">
      <w:r>
        <w:rPr>
          <w:noProof/>
          <w:lang w:val="en-US"/>
        </w:rPr>
        <w:drawing>
          <wp:inline distT="0" distB="0" distL="0" distR="0">
            <wp:extent cx="2448521" cy="43529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mmi - P10700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305" cy="436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E32" w:rsidRPr="00AA7E32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A44" w:rsidRDefault="00AC2A44" w:rsidP="00E53D52">
      <w:pPr>
        <w:spacing w:after="0" w:line="240" w:lineRule="auto"/>
      </w:pPr>
      <w:r>
        <w:separator/>
      </w:r>
    </w:p>
  </w:endnote>
  <w:endnote w:type="continuationSeparator" w:id="0">
    <w:p w:rsidR="00AC2A44" w:rsidRDefault="00AC2A44" w:rsidP="00E53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3398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3D52" w:rsidRDefault="00E53D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E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53D52" w:rsidRDefault="00E53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A44" w:rsidRDefault="00AC2A44" w:rsidP="00E53D52">
      <w:pPr>
        <w:spacing w:after="0" w:line="240" w:lineRule="auto"/>
      </w:pPr>
      <w:r>
        <w:separator/>
      </w:r>
    </w:p>
  </w:footnote>
  <w:footnote w:type="continuationSeparator" w:id="0">
    <w:p w:rsidR="00AC2A44" w:rsidRDefault="00AC2A44" w:rsidP="00E53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37411"/>
    <w:multiLevelType w:val="hybridMultilevel"/>
    <w:tmpl w:val="E916A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30413"/>
    <w:multiLevelType w:val="hybridMultilevel"/>
    <w:tmpl w:val="0616F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55"/>
    <w:rsid w:val="000560E3"/>
    <w:rsid w:val="00106A69"/>
    <w:rsid w:val="00120089"/>
    <w:rsid w:val="0014229F"/>
    <w:rsid w:val="00265FFF"/>
    <w:rsid w:val="002C1273"/>
    <w:rsid w:val="0053782D"/>
    <w:rsid w:val="00594346"/>
    <w:rsid w:val="005B0697"/>
    <w:rsid w:val="00675232"/>
    <w:rsid w:val="006A1A34"/>
    <w:rsid w:val="006C5E7B"/>
    <w:rsid w:val="007D5F23"/>
    <w:rsid w:val="00814E68"/>
    <w:rsid w:val="009B40CE"/>
    <w:rsid w:val="00AA7E32"/>
    <w:rsid w:val="00AB0C94"/>
    <w:rsid w:val="00AC0B45"/>
    <w:rsid w:val="00AC2A44"/>
    <w:rsid w:val="00AC2EEE"/>
    <w:rsid w:val="00B22A33"/>
    <w:rsid w:val="00B51034"/>
    <w:rsid w:val="00B8045A"/>
    <w:rsid w:val="00C042A8"/>
    <w:rsid w:val="00D643CC"/>
    <w:rsid w:val="00D84B75"/>
    <w:rsid w:val="00D93BEC"/>
    <w:rsid w:val="00DE23C5"/>
    <w:rsid w:val="00E53D52"/>
    <w:rsid w:val="00E637E9"/>
    <w:rsid w:val="00EE644A"/>
    <w:rsid w:val="00F34CC6"/>
    <w:rsid w:val="00F47C55"/>
    <w:rsid w:val="00F8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90DCD-540D-4BFC-A194-89279281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s-I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C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7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47C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C55"/>
    <w:rPr>
      <w:rFonts w:asciiTheme="majorHAnsi" w:eastAsiaTheme="majorEastAsia" w:hAnsiTheme="majorHAnsi" w:cstheme="majorBidi"/>
      <w:spacing w:val="-10"/>
      <w:kern w:val="28"/>
      <w:sz w:val="56"/>
      <w:szCs w:val="56"/>
      <w:lang w:val="is-IS"/>
    </w:rPr>
  </w:style>
  <w:style w:type="character" w:customStyle="1" w:styleId="Heading1Char">
    <w:name w:val="Heading 1 Char"/>
    <w:basedOn w:val="DefaultParagraphFont"/>
    <w:link w:val="Heading1"/>
    <w:uiPriority w:val="9"/>
    <w:rsid w:val="00F47C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s-IS"/>
    </w:rPr>
  </w:style>
  <w:style w:type="character" w:customStyle="1" w:styleId="Heading2Char">
    <w:name w:val="Heading 2 Char"/>
    <w:basedOn w:val="DefaultParagraphFont"/>
    <w:link w:val="Heading2"/>
    <w:uiPriority w:val="9"/>
    <w:rsid w:val="00F47C5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s-IS"/>
    </w:rPr>
  </w:style>
  <w:style w:type="table" w:styleId="TableGrid">
    <w:name w:val="Table Grid"/>
    <w:basedOn w:val="TableNormal"/>
    <w:uiPriority w:val="39"/>
    <w:rsid w:val="00F47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5">
    <w:name w:val="Grid Table 4 Accent 5"/>
    <w:basedOn w:val="TableNormal"/>
    <w:uiPriority w:val="49"/>
    <w:rsid w:val="00F47C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EE64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D52"/>
    <w:rPr>
      <w:lang w:val="is-IS"/>
    </w:rPr>
  </w:style>
  <w:style w:type="paragraph" w:styleId="Footer">
    <w:name w:val="footer"/>
    <w:basedOn w:val="Normal"/>
    <w:link w:val="FooterChar"/>
    <w:uiPriority w:val="99"/>
    <w:unhideWhenUsed/>
    <w:rsid w:val="00E53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D52"/>
    <w:rPr>
      <w:lang w:val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68"/>
    <w:rPr>
      <w:rFonts w:ascii="Segoe UI" w:hAnsi="Segoe UI" w:cs="Segoe UI"/>
      <w:sz w:val="18"/>
      <w:szCs w:val="18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5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einar -</dc:creator>
  <cp:keywords/>
  <dc:description/>
  <cp:lastModifiedBy>- einar -</cp:lastModifiedBy>
  <cp:revision>24</cp:revision>
  <cp:lastPrinted>2014-03-15T16:09:00Z</cp:lastPrinted>
  <dcterms:created xsi:type="dcterms:W3CDTF">2014-03-08T14:04:00Z</dcterms:created>
  <dcterms:modified xsi:type="dcterms:W3CDTF">2014-03-15T16:45:00Z</dcterms:modified>
</cp:coreProperties>
</file>